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A129B5" w:rsidP="004829A8">
      <w:pPr>
        <w:shd w:val="clear" w:color="auto" w:fill="FFFFFF"/>
        <w:tabs>
          <w:tab w:val="left" w:pos="6732"/>
        </w:tabs>
        <w:spacing w:line="317" w:lineRule="exact"/>
        <w:ind w:firstLine="686"/>
        <w:jc w:val="center"/>
        <w:rPr>
          <w:rFonts w:eastAsia="Times New Roman"/>
          <w:b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Отчет</w:t>
      </w:r>
    </w:p>
    <w:p w:rsidR="00A129B5" w:rsidRPr="00A129B5" w:rsidRDefault="00A129B5" w:rsidP="004829A8">
      <w:pPr>
        <w:shd w:val="clear" w:color="auto" w:fill="FFFFFF"/>
        <w:tabs>
          <w:tab w:val="left" w:pos="6732"/>
        </w:tabs>
        <w:spacing w:line="317" w:lineRule="exact"/>
        <w:ind w:firstLine="686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99757C" w:rsidP="004829A8">
      <w:pPr>
        <w:shd w:val="clear" w:color="auto" w:fill="FFFFFF"/>
        <w:tabs>
          <w:tab w:val="left" w:pos="6732"/>
        </w:tabs>
        <w:spacing w:line="317" w:lineRule="exact"/>
        <w:ind w:firstLine="686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за </w:t>
      </w:r>
      <w:r w:rsidR="00A129B5" w:rsidRPr="00A129B5">
        <w:rPr>
          <w:rFonts w:eastAsia="Times New Roman"/>
          <w:b/>
          <w:sz w:val="28"/>
          <w:szCs w:val="28"/>
        </w:rPr>
        <w:t>20</w:t>
      </w:r>
      <w:r w:rsidR="00EB5FC6">
        <w:rPr>
          <w:rFonts w:eastAsia="Times New Roman"/>
          <w:b/>
          <w:sz w:val="28"/>
          <w:szCs w:val="28"/>
        </w:rPr>
        <w:t>2</w:t>
      </w:r>
      <w:r w:rsidR="00EC1CDB">
        <w:rPr>
          <w:rFonts w:eastAsia="Times New Roman"/>
          <w:b/>
          <w:sz w:val="28"/>
          <w:szCs w:val="28"/>
        </w:rPr>
        <w:t>3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</w:p>
    <w:p w:rsidR="0078584F" w:rsidRDefault="0078584F" w:rsidP="004829A8">
      <w:pPr>
        <w:shd w:val="clear" w:color="auto" w:fill="FFFFFF"/>
        <w:tabs>
          <w:tab w:val="left" w:pos="6732"/>
        </w:tabs>
        <w:spacing w:line="317" w:lineRule="exact"/>
        <w:ind w:firstLine="686"/>
        <w:jc w:val="both"/>
        <w:rPr>
          <w:rFonts w:eastAsia="Times New Roman"/>
          <w:sz w:val="28"/>
          <w:szCs w:val="28"/>
        </w:rPr>
      </w:pPr>
    </w:p>
    <w:p w:rsidR="004829A8" w:rsidRDefault="004829A8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E4623F" w:rsidP="001D54F6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99757C" w:rsidRPr="0099757C">
        <w:rPr>
          <w:rFonts w:eastAsia="Times New Roman"/>
          <w:sz w:val="28"/>
          <w:szCs w:val="28"/>
        </w:rPr>
        <w:t xml:space="preserve"> </w:t>
      </w:r>
      <w:r w:rsidR="00A129B5" w:rsidRPr="00A129B5">
        <w:rPr>
          <w:rFonts w:eastAsia="Times New Roman"/>
          <w:sz w:val="28"/>
          <w:szCs w:val="28"/>
        </w:rPr>
        <w:t>20</w:t>
      </w:r>
      <w:r w:rsidR="00EB5FC6">
        <w:rPr>
          <w:rFonts w:eastAsia="Times New Roman"/>
          <w:sz w:val="28"/>
          <w:szCs w:val="28"/>
        </w:rPr>
        <w:t>2</w:t>
      </w:r>
      <w:r w:rsidR="00EC1CDB">
        <w:rPr>
          <w:rFonts w:eastAsia="Times New Roman"/>
          <w:sz w:val="28"/>
          <w:szCs w:val="28"/>
        </w:rPr>
        <w:t>3</w:t>
      </w:r>
      <w:r w:rsidR="00A129B5" w:rsidRPr="00A129B5">
        <w:rPr>
          <w:rFonts w:eastAsia="Times New Roman"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>у</w:t>
      </w:r>
      <w:r w:rsidR="00A129B5" w:rsidRPr="00A129B5">
        <w:rPr>
          <w:rFonts w:eastAsia="Times New Roman"/>
          <w:sz w:val="28"/>
          <w:szCs w:val="28"/>
        </w:rPr>
        <w:t xml:space="preserve"> выдача государственных гарантий Брянской области </w:t>
      </w:r>
      <w:r>
        <w:rPr>
          <w:rFonts w:eastAsia="Times New Roman"/>
          <w:sz w:val="28"/>
          <w:szCs w:val="28"/>
        </w:rPr>
        <w:t xml:space="preserve">         </w:t>
      </w:r>
      <w:r w:rsidR="00A129B5" w:rsidRPr="00A129B5">
        <w:rPr>
          <w:rFonts w:eastAsia="Times New Roman"/>
          <w:sz w:val="28"/>
          <w:szCs w:val="28"/>
        </w:rPr>
        <w:t>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522"/>
        <w:gridCol w:w="2156"/>
        <w:gridCol w:w="2693"/>
      </w:tblGrid>
      <w:tr w:rsidR="00A129B5" w:rsidRPr="00A129B5" w:rsidTr="00977399">
        <w:trPr>
          <w:trHeight w:val="300"/>
        </w:trPr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129B5" w:rsidRPr="00A129B5" w:rsidRDefault="00A129B5" w:rsidP="00FE7CA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129B5" w:rsidRPr="00A129B5" w:rsidRDefault="00A129B5" w:rsidP="00A129B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8"/>
                <w:szCs w:val="28"/>
              </w:rPr>
            </w:pPr>
          </w:p>
        </w:tc>
      </w:tr>
    </w:tbl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EB5FC6" w:rsidRDefault="00EB5FC6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4829A8" w:rsidRDefault="004829A8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bookmarkStart w:id="0" w:name="_GoBack"/>
      <w:bookmarkEnd w:id="0"/>
    </w:p>
    <w:sectPr w:rsidR="004829A8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1D54F6"/>
    <w:rsid w:val="00370A5A"/>
    <w:rsid w:val="003770E2"/>
    <w:rsid w:val="004544A2"/>
    <w:rsid w:val="004829A8"/>
    <w:rsid w:val="006361EC"/>
    <w:rsid w:val="00642A3E"/>
    <w:rsid w:val="00644149"/>
    <w:rsid w:val="00760B20"/>
    <w:rsid w:val="0078584F"/>
    <w:rsid w:val="007C29DD"/>
    <w:rsid w:val="00881697"/>
    <w:rsid w:val="008D019B"/>
    <w:rsid w:val="008E19E0"/>
    <w:rsid w:val="00977399"/>
    <w:rsid w:val="00996835"/>
    <w:rsid w:val="0099757C"/>
    <w:rsid w:val="009D75BF"/>
    <w:rsid w:val="009F2644"/>
    <w:rsid w:val="00A129B5"/>
    <w:rsid w:val="00A56632"/>
    <w:rsid w:val="00CF64E6"/>
    <w:rsid w:val="00D25DD0"/>
    <w:rsid w:val="00DD3BF7"/>
    <w:rsid w:val="00E402BE"/>
    <w:rsid w:val="00E4623F"/>
    <w:rsid w:val="00EB5FC6"/>
    <w:rsid w:val="00EC1CDB"/>
    <w:rsid w:val="00EE12F1"/>
    <w:rsid w:val="00FB26A4"/>
    <w:rsid w:val="00FE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37F7C-2865-4B39-A550-20000875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20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Давыдова</cp:lastModifiedBy>
  <cp:revision>26</cp:revision>
  <cp:lastPrinted>2023-04-05T13:13:00Z</cp:lastPrinted>
  <dcterms:created xsi:type="dcterms:W3CDTF">2015-02-25T09:43:00Z</dcterms:created>
  <dcterms:modified xsi:type="dcterms:W3CDTF">2024-05-15T14:00:00Z</dcterms:modified>
</cp:coreProperties>
</file>