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F83980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F83980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F83980">
      <w:pPr>
        <w:ind w:right="-766"/>
        <w:jc w:val="both"/>
        <w:rPr>
          <w:sz w:val="28"/>
          <w:szCs w:val="28"/>
        </w:rPr>
      </w:pPr>
    </w:p>
    <w:p w:rsidR="008E083A" w:rsidRDefault="008E083A" w:rsidP="00F83980">
      <w:pPr>
        <w:ind w:right="-766"/>
        <w:jc w:val="both"/>
        <w:rPr>
          <w:sz w:val="28"/>
          <w:szCs w:val="28"/>
        </w:rPr>
      </w:pPr>
    </w:p>
    <w:p w:rsidR="00694F9D" w:rsidRPr="003E4291" w:rsidRDefault="002E2D34" w:rsidP="00F83980">
      <w:pPr>
        <w:ind w:right="-766" w:firstLine="851"/>
        <w:jc w:val="both"/>
        <w:rPr>
          <w:sz w:val="28"/>
        </w:rPr>
      </w:pPr>
      <w:proofErr w:type="gramStart"/>
      <w:r w:rsidRPr="002E2D34">
        <w:rPr>
          <w:bCs/>
          <w:sz w:val="28"/>
        </w:rPr>
        <w:t>Проект постановления Правительства Брянской области «О</w:t>
      </w:r>
      <w:r w:rsidR="004F4E5A">
        <w:rPr>
          <w:bCs/>
          <w:sz w:val="28"/>
        </w:rPr>
        <w:t> </w:t>
      </w:r>
      <w:r w:rsidR="00550181">
        <w:rPr>
          <w:bCs/>
          <w:sz w:val="28"/>
        </w:rPr>
        <w:t xml:space="preserve">внесении изменений в </w:t>
      </w:r>
      <w:r w:rsidR="00BB5757">
        <w:rPr>
          <w:bCs/>
          <w:sz w:val="28"/>
        </w:rPr>
        <w:t>государственн</w:t>
      </w:r>
      <w:r w:rsidR="00096D65">
        <w:rPr>
          <w:bCs/>
          <w:sz w:val="28"/>
        </w:rPr>
        <w:t>ую</w:t>
      </w:r>
      <w:r w:rsidR="00BB5757">
        <w:rPr>
          <w:bCs/>
          <w:sz w:val="28"/>
        </w:rPr>
        <w:t xml:space="preserve"> программ</w:t>
      </w:r>
      <w:r w:rsidR="00096D65">
        <w:rPr>
          <w:bCs/>
          <w:sz w:val="28"/>
        </w:rPr>
        <w:t>у</w:t>
      </w:r>
      <w:r w:rsidR="00BB5757">
        <w:rPr>
          <w:bCs/>
          <w:sz w:val="28"/>
        </w:rPr>
        <w:t xml:space="preserve"> «Управление государственными финансами Брянской  области», </w:t>
      </w:r>
      <w:r w:rsidR="00ED6F9F" w:rsidRPr="003E4291">
        <w:rPr>
          <w:sz w:val="28"/>
        </w:rPr>
        <w:t xml:space="preserve">размещен на официальном сайте </w:t>
      </w:r>
      <w:r w:rsidR="00ED6F9F">
        <w:rPr>
          <w:sz w:val="28"/>
        </w:rPr>
        <w:t>департамента финансов Брянской области</w:t>
      </w:r>
      <w:r w:rsidR="00ED6F9F" w:rsidRPr="003E4291">
        <w:rPr>
          <w:sz w:val="28"/>
        </w:rPr>
        <w:t xml:space="preserve"> в сети Интернет в соответствии с</w:t>
      </w:r>
      <w:r w:rsidR="00ED6F9F">
        <w:rPr>
          <w:sz w:val="28"/>
        </w:rPr>
        <w:t>о ст. 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F83980">
      <w:pPr>
        <w:ind w:right="-766" w:firstLine="851"/>
        <w:jc w:val="both"/>
        <w:rPr>
          <w:sz w:val="28"/>
        </w:rPr>
      </w:pPr>
    </w:p>
    <w:p w:rsidR="00CE1CB6" w:rsidRDefault="00CE1CB6" w:rsidP="00F83980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F83980">
      <w:pPr>
        <w:ind w:right="-766" w:firstLine="851"/>
        <w:jc w:val="both"/>
        <w:rPr>
          <w:sz w:val="28"/>
        </w:rPr>
      </w:pPr>
    </w:p>
    <w:p w:rsidR="00CE1CB6" w:rsidRDefault="006557AA" w:rsidP="00F83980">
      <w:pPr>
        <w:ind w:right="-766" w:firstLine="851"/>
        <w:jc w:val="both"/>
        <w:rPr>
          <w:sz w:val="28"/>
        </w:rPr>
      </w:pPr>
      <w:r>
        <w:rPr>
          <w:sz w:val="28"/>
        </w:rPr>
        <w:t>начало –</w:t>
      </w:r>
      <w:r w:rsidR="003E4291">
        <w:rPr>
          <w:sz w:val="28"/>
        </w:rPr>
        <w:t xml:space="preserve"> </w:t>
      </w:r>
      <w:r w:rsidR="004F4E5A">
        <w:rPr>
          <w:sz w:val="28"/>
        </w:rPr>
        <w:t>16</w:t>
      </w:r>
      <w:r w:rsidR="00436B94">
        <w:rPr>
          <w:sz w:val="28"/>
        </w:rPr>
        <w:t>.</w:t>
      </w:r>
      <w:r w:rsidR="00475EA9">
        <w:rPr>
          <w:sz w:val="28"/>
        </w:rPr>
        <w:t>12</w:t>
      </w:r>
      <w:r w:rsidR="00251907">
        <w:rPr>
          <w:sz w:val="28"/>
        </w:rPr>
        <w:t>.</w:t>
      </w:r>
      <w:r w:rsidR="00552DC3">
        <w:rPr>
          <w:sz w:val="28"/>
        </w:rPr>
        <w:t>201</w:t>
      </w:r>
      <w:r w:rsidR="00550181">
        <w:rPr>
          <w:sz w:val="28"/>
        </w:rPr>
        <w:t>9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9B536C" w:rsidP="00F83980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4F4E5A">
        <w:rPr>
          <w:sz w:val="28"/>
        </w:rPr>
        <w:t>24</w:t>
      </w:r>
      <w:bookmarkStart w:id="0" w:name="_GoBack"/>
      <w:bookmarkEnd w:id="0"/>
      <w:r w:rsidR="00251907">
        <w:rPr>
          <w:sz w:val="28"/>
        </w:rPr>
        <w:t>.</w:t>
      </w:r>
      <w:r w:rsidR="00475EA9">
        <w:rPr>
          <w:sz w:val="28"/>
        </w:rPr>
        <w:t>12</w:t>
      </w:r>
      <w:r w:rsidR="00251907">
        <w:rPr>
          <w:sz w:val="28"/>
        </w:rPr>
        <w:t>.</w:t>
      </w:r>
      <w:r w:rsidR="00552DC3">
        <w:rPr>
          <w:sz w:val="28"/>
        </w:rPr>
        <w:t>201</w:t>
      </w:r>
      <w:r w:rsidR="00550181">
        <w:rPr>
          <w:sz w:val="28"/>
        </w:rPr>
        <w:t>9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AF3D2C" w:rsidRDefault="00AF3D2C" w:rsidP="00F83980">
      <w:pPr>
        <w:ind w:right="-766" w:firstLine="851"/>
        <w:jc w:val="both"/>
        <w:rPr>
          <w:sz w:val="28"/>
        </w:rPr>
      </w:pPr>
    </w:p>
    <w:p w:rsidR="006C4182" w:rsidRDefault="00CE1CB6" w:rsidP="00F83980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16C32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бюджет</w:t>
      </w:r>
      <w:r w:rsidR="00C62731">
        <w:rPr>
          <w:sz w:val="28"/>
        </w:rPr>
        <w:t>ирования</w:t>
      </w:r>
      <w:r w:rsidR="00710408">
        <w:rPr>
          <w:sz w:val="28"/>
        </w:rPr>
        <w:t>)</w:t>
      </w:r>
      <w:r w:rsidR="006C4182">
        <w:rPr>
          <w:sz w:val="28"/>
        </w:rPr>
        <w:t>, по адресу: 241002, г. Брянск, пр-т Ленина, 33, либо непосредственно в отдел бюджет</w:t>
      </w:r>
      <w:r w:rsidR="00C62731">
        <w:rPr>
          <w:sz w:val="28"/>
        </w:rPr>
        <w:t>ирования</w:t>
      </w:r>
      <w:r w:rsidR="006C4182">
        <w:rPr>
          <w:sz w:val="28"/>
        </w:rPr>
        <w:t xml:space="preserve"> </w:t>
      </w:r>
      <w:r w:rsidR="00B16C32">
        <w:rPr>
          <w:sz w:val="28"/>
        </w:rPr>
        <w:t>департамента финансов</w:t>
      </w:r>
      <w:r w:rsidR="006C4182">
        <w:rPr>
          <w:sz w:val="28"/>
        </w:rPr>
        <w:t xml:space="preserve"> Брянс</w:t>
      </w:r>
      <w:r w:rsidR="007A5451">
        <w:rPr>
          <w:sz w:val="28"/>
        </w:rPr>
        <w:t>к</w:t>
      </w:r>
      <w:r w:rsidR="00D42B30">
        <w:rPr>
          <w:sz w:val="28"/>
        </w:rPr>
        <w:t>ой области</w:t>
      </w:r>
      <w:r w:rsidR="006C4182">
        <w:rPr>
          <w:sz w:val="28"/>
        </w:rPr>
        <w:t>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FB6" w:rsidRDefault="00F37FB6" w:rsidP="00791082">
      <w:r>
        <w:separator/>
      </w:r>
    </w:p>
  </w:endnote>
  <w:endnote w:type="continuationSeparator" w:id="0">
    <w:p w:rsidR="00F37FB6" w:rsidRDefault="00F37FB6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 w:rsidP="002D37C7">
    <w:pPr>
      <w:pStyle w:val="Footer"/>
    </w:pPr>
  </w:p>
  <w:p w:rsidR="00E84BE7" w:rsidRPr="002D37C7" w:rsidRDefault="00E84BE7" w:rsidP="002D37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FB6" w:rsidRDefault="00F37FB6" w:rsidP="00791082">
      <w:r>
        <w:separator/>
      </w:r>
    </w:p>
  </w:footnote>
  <w:footnote w:type="continuationSeparator" w:id="0">
    <w:p w:rsidR="00F37FB6" w:rsidRDefault="00F37FB6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BE7" w:rsidRDefault="00E84B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6233"/>
    <w:rsid w:val="00017AFA"/>
    <w:rsid w:val="00054969"/>
    <w:rsid w:val="00070D36"/>
    <w:rsid w:val="0007273F"/>
    <w:rsid w:val="00095B08"/>
    <w:rsid w:val="00096D65"/>
    <w:rsid w:val="000B3E78"/>
    <w:rsid w:val="000E18EB"/>
    <w:rsid w:val="000E41EB"/>
    <w:rsid w:val="000F3804"/>
    <w:rsid w:val="00120193"/>
    <w:rsid w:val="0013126C"/>
    <w:rsid w:val="0015077D"/>
    <w:rsid w:val="00174E3F"/>
    <w:rsid w:val="00177FDD"/>
    <w:rsid w:val="00192174"/>
    <w:rsid w:val="001A4985"/>
    <w:rsid w:val="001B77D1"/>
    <w:rsid w:val="001C72E5"/>
    <w:rsid w:val="001C76E0"/>
    <w:rsid w:val="001F0213"/>
    <w:rsid w:val="001F335B"/>
    <w:rsid w:val="00201207"/>
    <w:rsid w:val="00212CC4"/>
    <w:rsid w:val="00227904"/>
    <w:rsid w:val="00251907"/>
    <w:rsid w:val="00255309"/>
    <w:rsid w:val="002850CF"/>
    <w:rsid w:val="0028671F"/>
    <w:rsid w:val="00286A85"/>
    <w:rsid w:val="0029447A"/>
    <w:rsid w:val="002D37C7"/>
    <w:rsid w:val="002E2D34"/>
    <w:rsid w:val="002F1CAA"/>
    <w:rsid w:val="00304A1E"/>
    <w:rsid w:val="00336EA8"/>
    <w:rsid w:val="00361D1B"/>
    <w:rsid w:val="003D1A32"/>
    <w:rsid w:val="003E4291"/>
    <w:rsid w:val="003E502B"/>
    <w:rsid w:val="00411FDB"/>
    <w:rsid w:val="00430B0C"/>
    <w:rsid w:val="00436B94"/>
    <w:rsid w:val="0044107E"/>
    <w:rsid w:val="00457794"/>
    <w:rsid w:val="00475EA9"/>
    <w:rsid w:val="004F4E5A"/>
    <w:rsid w:val="00520CBF"/>
    <w:rsid w:val="00530621"/>
    <w:rsid w:val="005467B5"/>
    <w:rsid w:val="00550181"/>
    <w:rsid w:val="00552DC3"/>
    <w:rsid w:val="005D3D7E"/>
    <w:rsid w:val="005E0286"/>
    <w:rsid w:val="00646233"/>
    <w:rsid w:val="0065180A"/>
    <w:rsid w:val="00652EE7"/>
    <w:rsid w:val="006557AA"/>
    <w:rsid w:val="00694F9D"/>
    <w:rsid w:val="006A6DEC"/>
    <w:rsid w:val="006C4182"/>
    <w:rsid w:val="006F35CD"/>
    <w:rsid w:val="00710408"/>
    <w:rsid w:val="00745D4A"/>
    <w:rsid w:val="00755292"/>
    <w:rsid w:val="00764448"/>
    <w:rsid w:val="00766B9B"/>
    <w:rsid w:val="00785F88"/>
    <w:rsid w:val="00791082"/>
    <w:rsid w:val="007950B3"/>
    <w:rsid w:val="00795E2B"/>
    <w:rsid w:val="00797030"/>
    <w:rsid w:val="007A5451"/>
    <w:rsid w:val="007B2342"/>
    <w:rsid w:val="007D50B9"/>
    <w:rsid w:val="007E6138"/>
    <w:rsid w:val="008023B1"/>
    <w:rsid w:val="00812266"/>
    <w:rsid w:val="0081797B"/>
    <w:rsid w:val="00825B71"/>
    <w:rsid w:val="00831595"/>
    <w:rsid w:val="00835770"/>
    <w:rsid w:val="008569B4"/>
    <w:rsid w:val="00887B52"/>
    <w:rsid w:val="00893377"/>
    <w:rsid w:val="00896EAF"/>
    <w:rsid w:val="00896FF0"/>
    <w:rsid w:val="008A269B"/>
    <w:rsid w:val="008E083A"/>
    <w:rsid w:val="00900F4D"/>
    <w:rsid w:val="009222C9"/>
    <w:rsid w:val="00931C25"/>
    <w:rsid w:val="00943485"/>
    <w:rsid w:val="00947B70"/>
    <w:rsid w:val="00960C07"/>
    <w:rsid w:val="00964827"/>
    <w:rsid w:val="00992416"/>
    <w:rsid w:val="009A0252"/>
    <w:rsid w:val="009A7D82"/>
    <w:rsid w:val="009B0DD6"/>
    <w:rsid w:val="009B536C"/>
    <w:rsid w:val="009C402A"/>
    <w:rsid w:val="00A036D1"/>
    <w:rsid w:val="00A44E69"/>
    <w:rsid w:val="00A631ED"/>
    <w:rsid w:val="00A744C8"/>
    <w:rsid w:val="00AB5A05"/>
    <w:rsid w:val="00AF3D2C"/>
    <w:rsid w:val="00B05971"/>
    <w:rsid w:val="00B16C32"/>
    <w:rsid w:val="00B31D59"/>
    <w:rsid w:val="00B555D7"/>
    <w:rsid w:val="00B559C3"/>
    <w:rsid w:val="00B55D3C"/>
    <w:rsid w:val="00B61F78"/>
    <w:rsid w:val="00B670ED"/>
    <w:rsid w:val="00B71587"/>
    <w:rsid w:val="00B974F6"/>
    <w:rsid w:val="00BB3076"/>
    <w:rsid w:val="00BB5757"/>
    <w:rsid w:val="00BD4F49"/>
    <w:rsid w:val="00BE7C23"/>
    <w:rsid w:val="00BF1309"/>
    <w:rsid w:val="00C02075"/>
    <w:rsid w:val="00C120CD"/>
    <w:rsid w:val="00C62731"/>
    <w:rsid w:val="00C646BA"/>
    <w:rsid w:val="00C6770F"/>
    <w:rsid w:val="00C8276B"/>
    <w:rsid w:val="00C83EC2"/>
    <w:rsid w:val="00C87A21"/>
    <w:rsid w:val="00CA47D6"/>
    <w:rsid w:val="00CC0D46"/>
    <w:rsid w:val="00CE14F5"/>
    <w:rsid w:val="00CE1CB6"/>
    <w:rsid w:val="00CF24F1"/>
    <w:rsid w:val="00CF3FBC"/>
    <w:rsid w:val="00D03897"/>
    <w:rsid w:val="00D40F2D"/>
    <w:rsid w:val="00D42B30"/>
    <w:rsid w:val="00D63C03"/>
    <w:rsid w:val="00D74D25"/>
    <w:rsid w:val="00DB3ED7"/>
    <w:rsid w:val="00DC16B8"/>
    <w:rsid w:val="00DD0A02"/>
    <w:rsid w:val="00E84BE7"/>
    <w:rsid w:val="00E9034D"/>
    <w:rsid w:val="00EA3A54"/>
    <w:rsid w:val="00EB583D"/>
    <w:rsid w:val="00ED3AAB"/>
    <w:rsid w:val="00ED6F9F"/>
    <w:rsid w:val="00EE6544"/>
    <w:rsid w:val="00F37FB6"/>
    <w:rsid w:val="00F5629E"/>
    <w:rsid w:val="00F57C71"/>
    <w:rsid w:val="00F743CC"/>
    <w:rsid w:val="00F75540"/>
    <w:rsid w:val="00F83980"/>
    <w:rsid w:val="00FE755B"/>
    <w:rsid w:val="00FE7789"/>
    <w:rsid w:val="00FF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rsid w:val="009A0252"/>
    <w:pPr>
      <w:keepNext/>
      <w:jc w:val="both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4623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646233"/>
    <w:pPr>
      <w:tabs>
        <w:tab w:val="center" w:pos="4677"/>
        <w:tab w:val="right" w:pos="9355"/>
      </w:tabs>
    </w:pPr>
  </w:style>
  <w:style w:type="paragraph" w:styleId="BodyText">
    <w:name w:val="Body Text"/>
    <w:aliases w:val="Основной текст Знак Знак"/>
    <w:basedOn w:val="Normal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rsid w:val="009A0252"/>
    <w:pPr>
      <w:keepNext/>
      <w:jc w:val="both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4623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646233"/>
    <w:pPr>
      <w:tabs>
        <w:tab w:val="center" w:pos="4677"/>
        <w:tab w:val="right" w:pos="9355"/>
      </w:tabs>
    </w:pPr>
  </w:style>
  <w:style w:type="paragraph" w:styleId="BodyText">
    <w:name w:val="Body Text"/>
    <w:aliases w:val="Основной текст Знак Знак"/>
    <w:basedOn w:val="Normal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Прием экспертных заключений</vt:lpstr>
      <vt:lpstr>Прием экспертных заключений</vt:lpstr>
    </vt:vector>
  </TitlesOfParts>
  <Company>Министерство финансов РФ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Кулешов</cp:lastModifiedBy>
  <cp:revision>2</cp:revision>
  <cp:lastPrinted>2019-12-10T12:08:00Z</cp:lastPrinted>
  <dcterms:created xsi:type="dcterms:W3CDTF">2019-12-17T05:29:00Z</dcterms:created>
  <dcterms:modified xsi:type="dcterms:W3CDTF">2019-12-17T05:29:00Z</dcterms:modified>
</cp:coreProperties>
</file>